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54 LUJOSAS CASAS ALREDEDOR DEL MUNDO, SE INCORPORAN A LA SELECTA OFERTA DE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INSPIRATO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Desde una histórica villa toscana hasta una impactante propiedad en Santa Lucía en el mar Caribe, Inspirato presenta las mejores experiencias vacacionales en exclusivos destinos, para reunirse en familia o con amigos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Ciudad de México a </w:t>
      </w:r>
      <w:r w:rsidDel="00000000" w:rsidR="00000000" w:rsidRPr="00000000">
        <w:rPr>
          <w:b w:val="1"/>
          <w:rtl w:val="0"/>
        </w:rPr>
        <w:t xml:space="preserve">09 de mayo.-</w:t>
      </w:r>
      <w:r w:rsidDel="00000000" w:rsidR="00000000" w:rsidRPr="00000000">
        <w:rPr>
          <w:rtl w:val="0"/>
        </w:rPr>
        <w:t xml:space="preserve"> Inspirato –el proveedor líder en experiencias vacacionales de lujo– mes con mes incorpora a su exclusiva oferta, nuevas propiedades y experiencias para el deleite de sus miembros; por lo que recientemente anunció la adición de más de 50 lujosas casas, experiencias vacacionales y </w:t>
      </w:r>
      <w:r w:rsidDel="00000000" w:rsidR="00000000" w:rsidRPr="00000000">
        <w:rPr>
          <w:i w:val="1"/>
          <w:rtl w:val="0"/>
        </w:rPr>
        <w:t xml:space="preserve">suites</w:t>
      </w:r>
      <w:r w:rsidDel="00000000" w:rsidR="00000000" w:rsidRPr="00000000">
        <w:rPr>
          <w:rtl w:val="0"/>
        </w:rPr>
        <w:t xml:space="preserve"> en los mejores hoteles del mundo, a su inmejorable portafolio ‘</w:t>
      </w:r>
      <w:r w:rsidDel="00000000" w:rsidR="00000000" w:rsidRPr="00000000">
        <w:rPr>
          <w:i w:val="1"/>
          <w:rtl w:val="0"/>
        </w:rPr>
        <w:t xml:space="preserve">Inspirato Collection</w:t>
      </w:r>
      <w:r w:rsidDel="00000000" w:rsidR="00000000" w:rsidRPr="00000000">
        <w:rPr>
          <w:rtl w:val="0"/>
        </w:rPr>
        <w:t xml:space="preserve">’.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Algunas de las adiciones más destacadas presentadas por Inspirato incluyen una villa frente al mar en Costa Rica, acceso directo a pistas de esquí con hospedaje en </w:t>
      </w:r>
      <w:r w:rsidDel="00000000" w:rsidR="00000000" w:rsidRPr="00000000">
        <w:rPr>
          <w:i w:val="1"/>
          <w:rtl w:val="0"/>
        </w:rPr>
        <w:t xml:space="preserve">The Ritz-Carlton Lake Tahoe</w:t>
      </w:r>
      <w:r w:rsidDel="00000000" w:rsidR="00000000" w:rsidRPr="00000000">
        <w:rPr>
          <w:rtl w:val="0"/>
        </w:rPr>
        <w:t xml:space="preserve">, una gran finca en Kiawah Island a tan solo una cuadra de la playa y dos nuevas e imperdibles </w:t>
      </w:r>
      <w:r w:rsidDel="00000000" w:rsidR="00000000" w:rsidRPr="00000000">
        <w:rPr>
          <w:i w:val="1"/>
          <w:rtl w:val="0"/>
        </w:rPr>
        <w:t xml:space="preserve">Inspirato Experiences</w:t>
      </w:r>
      <w:r w:rsidDel="00000000" w:rsidR="00000000" w:rsidRPr="00000000">
        <w:rPr>
          <w:rtl w:val="0"/>
        </w:rPr>
        <w:t xml:space="preserve">: el </w:t>
      </w:r>
      <w:r w:rsidDel="00000000" w:rsidR="00000000" w:rsidRPr="00000000">
        <w:rPr>
          <w:i w:val="1"/>
          <w:rtl w:val="0"/>
        </w:rPr>
        <w:t xml:space="preserve">Grand Prix</w:t>
      </w:r>
      <w:r w:rsidDel="00000000" w:rsidR="00000000" w:rsidRPr="00000000">
        <w:rPr>
          <w:rtl w:val="0"/>
        </w:rPr>
        <w:t xml:space="preserve"> de Italia 2018 y el </w:t>
      </w:r>
      <w:r w:rsidDel="00000000" w:rsidR="00000000" w:rsidRPr="00000000">
        <w:rPr>
          <w:i w:val="1"/>
          <w:rtl w:val="0"/>
        </w:rPr>
        <w:t xml:space="preserve">Milan Fashion Week</w:t>
      </w:r>
      <w:r w:rsidDel="00000000" w:rsidR="00000000" w:rsidRPr="00000000">
        <w:rPr>
          <w:rtl w:val="0"/>
        </w:rPr>
        <w:t xml:space="preserve"> 2018.</w:t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“Estamos muy emocionados de incorporar a nuestra –ya de por sí completa oferta de experiencias vacacionales– todas estas impresionantes propiedades, así como de poder brindar a nuestros miembros, las más exclusivas experiencias en los mejores destinos del mundo”, comentó Andrés Ruiz, </w:t>
      </w:r>
      <w:r w:rsidDel="00000000" w:rsidR="00000000" w:rsidRPr="00000000">
        <w:rPr>
          <w:i w:val="1"/>
          <w:rtl w:val="0"/>
        </w:rPr>
        <w:t xml:space="preserve">VP Membership Development Mexico &amp; Latin America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b w:val="1"/>
        </w:rPr>
      </w:pPr>
      <w:hyperlink r:id="rId6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Batu Villa</w:t>
        </w:r>
      </w:hyperlink>
      <w:r w:rsidDel="00000000" w:rsidR="00000000" w:rsidRPr="00000000">
        <w:rPr>
          <w:b w:val="1"/>
          <w:rtl w:val="0"/>
        </w:rPr>
        <w:t xml:space="preserve"> – Virgin Gorda, Islas Vírgenes Británicas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La icónica formación de rocas volcánicas y el parque nacional </w:t>
      </w:r>
      <w:r w:rsidDel="00000000" w:rsidR="00000000" w:rsidRPr="00000000">
        <w:rPr>
          <w:i w:val="1"/>
          <w:rtl w:val="0"/>
        </w:rPr>
        <w:t xml:space="preserve">The Baths</w:t>
      </w:r>
      <w:r w:rsidDel="00000000" w:rsidR="00000000" w:rsidRPr="00000000">
        <w:rPr>
          <w:rtl w:val="0"/>
        </w:rPr>
        <w:t xml:space="preserve"> en Virgin Gorda, se encuentran caminando, a solo cinco minutos de la </w:t>
      </w:r>
      <w:r w:rsidDel="00000000" w:rsidR="00000000" w:rsidRPr="00000000">
        <w:rPr>
          <w:i w:val="1"/>
          <w:rtl w:val="0"/>
        </w:rPr>
        <w:t xml:space="preserve">Villa Batu</w:t>
      </w:r>
      <w:r w:rsidDel="00000000" w:rsidR="00000000" w:rsidRPr="00000000">
        <w:rPr>
          <w:rtl w:val="0"/>
        </w:rPr>
        <w:t xml:space="preserve">. La propiedad está compuesta de una casa principal y cuatro </w:t>
      </w:r>
      <w:r w:rsidDel="00000000" w:rsidR="00000000" w:rsidRPr="00000000">
        <w:rPr>
          <w:i w:val="1"/>
          <w:rtl w:val="0"/>
        </w:rPr>
        <w:t xml:space="preserve">suites</w:t>
      </w:r>
      <w:r w:rsidDel="00000000" w:rsidR="00000000" w:rsidRPr="00000000">
        <w:rPr>
          <w:rtl w:val="0"/>
        </w:rPr>
        <w:t xml:space="preserve"> independientes, construidas sobre una formación rocosa justo en el agua. Disfrute de vistas panorámicas desde la piscina privada y de los espacios al aire libre que posee.</w:t>
      </w:r>
    </w:p>
    <w:p w:rsidR="00000000" w:rsidDel="00000000" w:rsidP="00000000" w:rsidRDefault="00000000" w:rsidRPr="00000000" w14:paraId="0000000C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before="0" w:lineRule="auto"/>
        <w:ind w:left="720" w:hanging="360"/>
        <w:contextualSpacing w:val="1"/>
        <w:jc w:val="both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Laurel</w:t>
        </w:r>
      </w:hyperlink>
      <w:r w:rsidDel="00000000" w:rsidR="00000000" w:rsidRPr="00000000">
        <w:rPr>
          <w:b w:val="1"/>
          <w:rtl w:val="0"/>
        </w:rPr>
        <w:t xml:space="preserve"> – Kiawah Island, Carolina del Sur</w:t>
      </w:r>
    </w:p>
    <w:p w:rsidR="00000000" w:rsidDel="00000000" w:rsidP="00000000" w:rsidRDefault="00000000" w:rsidRPr="00000000" w14:paraId="0000000E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Kiawah Island es uno de los destinos de Inspirato más populares y ésta nueva propiedad de cuatro habitaciones, ofrece la mejor ubicación para hospedarse en la isla: a tan solo una cuadra –dos minutos a pie– de la playa. Laurel por supuesto, ofrece su propio entretenimiento con una piscina privada, un jacuzzi y su amplio patio.</w:t>
      </w:r>
    </w:p>
    <w:p w:rsidR="00000000" w:rsidDel="00000000" w:rsidP="00000000" w:rsidRDefault="00000000" w:rsidRPr="00000000" w14:paraId="0000000F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Villa Lantana</w:t>
        </w:r>
      </w:hyperlink>
      <w:r w:rsidDel="00000000" w:rsidR="00000000" w:rsidRPr="00000000">
        <w:rPr>
          <w:b w:val="1"/>
          <w:rtl w:val="0"/>
        </w:rPr>
        <w:t xml:space="preserve"> – Cacique Peninsula, Costa 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Contemple la hermosa Bahía Coco desde el amplio espacio al aire libre de la Villa Lantana. Con una piscina privada, asador y un comedor techados, esta villa contemporánea es ideal para disfrutar su estancia en la soleada Costa Rica. Los miembros Inspirato están a solo unos pasos de practicar deportes acuáticos, cenar y de disfrutar otras selectas amenidades que ofrece </w:t>
      </w:r>
      <w:r w:rsidDel="00000000" w:rsidR="00000000" w:rsidRPr="00000000">
        <w:rPr>
          <w:i w:val="1"/>
          <w:rtl w:val="0"/>
        </w:rPr>
        <w:t xml:space="preserve">Pacifico Beach Club</w:t>
      </w:r>
      <w:r w:rsidDel="00000000" w:rsidR="00000000" w:rsidRPr="00000000">
        <w:rPr>
          <w:rtl w:val="0"/>
        </w:rPr>
        <w:t xml:space="preserve"> junto a la playa.</w:t>
      </w:r>
    </w:p>
    <w:p w:rsidR="00000000" w:rsidDel="00000000" w:rsidP="00000000" w:rsidRDefault="00000000" w:rsidRPr="00000000" w14:paraId="0000001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before="0" w:lineRule="auto"/>
        <w:ind w:left="720" w:hanging="360"/>
        <w:contextualSpacing w:val="1"/>
        <w:jc w:val="both"/>
        <w:rPr>
          <w:b w:val="1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Ritz-Carlton Lake Tahoe</w:t>
        </w:r>
      </w:hyperlink>
      <w:r w:rsidDel="00000000" w:rsidR="00000000" w:rsidRPr="00000000">
        <w:rPr>
          <w:b w:val="1"/>
          <w:rtl w:val="0"/>
        </w:rPr>
        <w:t xml:space="preserve"> – Northstar, Lago Tahoe, California</w:t>
      </w:r>
    </w:p>
    <w:p w:rsidR="00000000" w:rsidDel="00000000" w:rsidP="00000000" w:rsidRDefault="00000000" w:rsidRPr="00000000" w14:paraId="00000016">
      <w:pPr>
        <w:contextualSpacing w:val="0"/>
        <w:jc w:val="both"/>
        <w:rPr>
          <w:color w:val="252525"/>
          <w:highlight w:val="white"/>
        </w:rPr>
      </w:pPr>
      <w:r w:rsidDel="00000000" w:rsidR="00000000" w:rsidRPr="00000000">
        <w:rPr>
          <w:color w:val="252525"/>
          <w:highlight w:val="white"/>
          <w:rtl w:val="0"/>
        </w:rPr>
        <w:t xml:space="preserve">Inspirato ha agregado a su exclusivo portafolio, cinco residencias en el galardonado </w:t>
      </w:r>
      <w:r w:rsidDel="00000000" w:rsidR="00000000" w:rsidRPr="00000000">
        <w:rPr>
          <w:i w:val="1"/>
          <w:color w:val="252525"/>
          <w:highlight w:val="white"/>
          <w:rtl w:val="0"/>
        </w:rPr>
        <w:t xml:space="preserve">Ritz-Carlton Lake Tahoe</w:t>
      </w:r>
      <w:r w:rsidDel="00000000" w:rsidR="00000000" w:rsidRPr="00000000">
        <w:rPr>
          <w:color w:val="252525"/>
          <w:highlight w:val="white"/>
          <w:rtl w:val="0"/>
        </w:rPr>
        <w:t xml:space="preserve">, que ofrece un codiciado acceso directo a las pistas de esquí de </w:t>
      </w:r>
      <w:r w:rsidDel="00000000" w:rsidR="00000000" w:rsidRPr="00000000">
        <w:rPr>
          <w:i w:val="1"/>
          <w:color w:val="252525"/>
          <w:highlight w:val="white"/>
          <w:rtl w:val="0"/>
        </w:rPr>
        <w:t xml:space="preserve">Northstar California Resort</w:t>
      </w:r>
      <w:r w:rsidDel="00000000" w:rsidR="00000000" w:rsidRPr="00000000">
        <w:rPr>
          <w:color w:val="252525"/>
          <w:highlight w:val="white"/>
          <w:rtl w:val="0"/>
        </w:rPr>
        <w:t xml:space="preserve">. Con configuraciones desde tres o hasta cinco habitaciones, estos elegantes departamentos son ideales para una familia completa o para un grupo de amigos. Además, </w:t>
      </w:r>
      <w:r w:rsidDel="00000000" w:rsidR="00000000" w:rsidRPr="00000000">
        <w:rPr>
          <w:i w:val="1"/>
          <w:color w:val="252525"/>
          <w:highlight w:val="white"/>
          <w:rtl w:val="0"/>
        </w:rPr>
        <w:t xml:space="preserve">Ritz-Carlton</w:t>
      </w:r>
      <w:r w:rsidDel="00000000" w:rsidR="00000000" w:rsidRPr="00000000">
        <w:rPr>
          <w:color w:val="252525"/>
          <w:highlight w:val="white"/>
          <w:rtl w:val="0"/>
        </w:rPr>
        <w:t xml:space="preserve"> ofrece dos piscinas al aire libre, un spa de más de 1,500 metros cuadrados, múltiples opciones para comer y mucho más.</w:t>
      </w:r>
    </w:p>
    <w:p w:rsidR="00000000" w:rsidDel="00000000" w:rsidP="00000000" w:rsidRDefault="00000000" w:rsidRPr="00000000" w14:paraId="00000017">
      <w:pPr>
        <w:contextualSpacing w:val="0"/>
        <w:jc w:val="both"/>
        <w:rPr>
          <w:color w:val="2525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before="0" w:lineRule="auto"/>
        <w:ind w:left="720" w:hanging="360"/>
        <w:contextualSpacing w:val="1"/>
        <w:jc w:val="both"/>
        <w:rPr>
          <w:b w:val="1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Majestic Residences</w:t>
        </w:r>
      </w:hyperlink>
      <w:r w:rsidDel="00000000" w:rsidR="00000000" w:rsidRPr="00000000">
        <w:rPr>
          <w:b w:val="1"/>
          <w:rtl w:val="0"/>
        </w:rPr>
        <w:t xml:space="preserve"> – Barcelona, España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Los viajeros Inspirato ahora pueden elegir entre una de las tres opciones dentro de las </w:t>
      </w:r>
      <w:r w:rsidDel="00000000" w:rsidR="00000000" w:rsidRPr="00000000">
        <w:rPr>
          <w:i w:val="1"/>
          <w:rtl w:val="0"/>
        </w:rPr>
        <w:t xml:space="preserve">Majestic Residences</w:t>
      </w:r>
      <w:r w:rsidDel="00000000" w:rsidR="00000000" w:rsidRPr="00000000">
        <w:rPr>
          <w:rtl w:val="0"/>
        </w:rPr>
        <w:t xml:space="preserve">, localizadas frente al impresionante </w:t>
      </w:r>
      <w:r w:rsidDel="00000000" w:rsidR="00000000" w:rsidRPr="00000000">
        <w:rPr>
          <w:i w:val="1"/>
          <w:rtl w:val="0"/>
        </w:rPr>
        <w:t xml:space="preserve">Majestic Hotel and Spa</w:t>
      </w:r>
      <w:r w:rsidDel="00000000" w:rsidR="00000000" w:rsidRPr="00000000">
        <w:rPr>
          <w:rtl w:val="0"/>
        </w:rPr>
        <w:t xml:space="preserve">, un aliado de Inspirato. Estos departamentos de dos o cuatro habitaciones son elegantes y modernos con hermosas vistas a las animadas calles de Barcelona. Los miembros de Inspirato que se hospeden en las residencias, tienen acceso completo a las amenidades del hotel </w:t>
      </w:r>
      <w:r w:rsidDel="00000000" w:rsidR="00000000" w:rsidRPr="00000000">
        <w:rPr>
          <w:i w:val="1"/>
          <w:rtl w:val="0"/>
        </w:rPr>
        <w:t xml:space="preserve">Majestic</w:t>
      </w:r>
      <w:r w:rsidDel="00000000" w:rsidR="00000000" w:rsidRPr="00000000">
        <w:rPr>
          <w:rtl w:val="0"/>
        </w:rPr>
        <w:t xml:space="preserve">, incluyendo una piscina en la terraza y su lujoso spa.</w:t>
      </w:r>
    </w:p>
    <w:p w:rsidR="00000000" w:rsidDel="00000000" w:rsidP="00000000" w:rsidRDefault="00000000" w:rsidRPr="00000000" w14:paraId="0000001A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1"/>
          <w:i w:val="1"/>
          <w:sz w:val="27"/>
          <w:szCs w:val="27"/>
          <w:highlight w:val="white"/>
        </w:rPr>
      </w:pPr>
      <w:r w:rsidDel="00000000" w:rsidR="00000000" w:rsidRPr="00000000">
        <w:rPr>
          <w:b w:val="1"/>
          <w:i w:val="1"/>
          <w:rtl w:val="0"/>
        </w:rPr>
        <w:t xml:space="preserve">Inspirato Experiences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Times New Roman" w:cs="Times New Roman" w:eastAsia="Times New Roman" w:hAnsi="Times New Roman"/>
          <w:color w:val="252525"/>
          <w:sz w:val="27"/>
          <w:szCs w:val="27"/>
          <w:highlight w:val="white"/>
        </w:rPr>
      </w:pPr>
      <w:r w:rsidDel="00000000" w:rsidR="00000000" w:rsidRPr="00000000">
        <w:rPr>
          <w:rtl w:val="0"/>
        </w:rPr>
        <w:t xml:space="preserve">La nuevas experiencias, exclusivas para miembros Inspirato, ofrecen un acceso </w:t>
      </w:r>
      <w:r w:rsidDel="00000000" w:rsidR="00000000" w:rsidRPr="00000000">
        <w:rPr>
          <w:i w:val="1"/>
          <w:rtl w:val="0"/>
        </w:rPr>
        <w:t xml:space="preserve">VIP</w:t>
      </w:r>
      <w:r w:rsidDel="00000000" w:rsidR="00000000" w:rsidRPr="00000000">
        <w:rPr>
          <w:rtl w:val="0"/>
        </w:rPr>
        <w:t xml:space="preserve"> a dos de los eventos más legendarios de Italia. Sumérjase en la glamurosa élite del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Milan Fashion Week 2018</w:t>
        </w:r>
      </w:hyperlink>
      <w:r w:rsidDel="00000000" w:rsidR="00000000" w:rsidRPr="00000000">
        <w:rPr>
          <w:rtl w:val="0"/>
        </w:rPr>
        <w:t xml:space="preserve">, complementado con una experiencia de compras </w:t>
      </w:r>
      <w:r w:rsidDel="00000000" w:rsidR="00000000" w:rsidRPr="00000000">
        <w:rPr>
          <w:i w:val="1"/>
          <w:rtl w:val="0"/>
        </w:rPr>
        <w:t xml:space="preserve">VIP</w:t>
      </w:r>
      <w:r w:rsidDel="00000000" w:rsidR="00000000" w:rsidRPr="00000000">
        <w:rPr>
          <w:rtl w:val="0"/>
        </w:rPr>
        <w:t xml:space="preserve"> que incluye un estilista y una sesión de fotos profesionales. O bien, opte por una experiencia deportiva en el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Grand Prix de Italia 2018</w:t>
        </w:r>
      </w:hyperlink>
      <w:r w:rsidDel="00000000" w:rsidR="00000000" w:rsidRPr="00000000">
        <w:rPr>
          <w:rtl w:val="0"/>
        </w:rPr>
        <w:t xml:space="preserve"> en Monza en la que podrá disfrutar de excelentes restaurantes, </w:t>
      </w:r>
      <w:r w:rsidDel="00000000" w:rsidR="00000000" w:rsidRPr="00000000">
        <w:rPr>
          <w:i w:val="1"/>
          <w:rtl w:val="0"/>
        </w:rPr>
        <w:t xml:space="preserve">tours</w:t>
      </w:r>
      <w:r w:rsidDel="00000000" w:rsidR="00000000" w:rsidRPr="00000000">
        <w:rPr>
          <w:rtl w:val="0"/>
        </w:rPr>
        <w:t xml:space="preserve"> exclusivos y entradas a la </w:t>
      </w:r>
      <w:r w:rsidDel="00000000" w:rsidR="00000000" w:rsidRPr="00000000">
        <w:rPr>
          <w:i w:val="1"/>
          <w:rtl w:val="0"/>
        </w:rPr>
        <w:t xml:space="preserve">Fiesta Oficial</w:t>
      </w:r>
      <w:r w:rsidDel="00000000" w:rsidR="00000000" w:rsidRPr="00000000">
        <w:rPr>
          <w:rtl w:val="0"/>
        </w:rPr>
        <w:t xml:space="preserve"> de la Fórmula 1. Ambas experiencias incluyen lujoso hospedaje con uno de los aliados de Inspirato, el </w:t>
      </w:r>
      <w:hyperlink r:id="rId13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Baglioni Hotel Carlton</w:t>
        </w:r>
      </w:hyperlink>
      <w:r w:rsidDel="00000000" w:rsidR="00000000" w:rsidRPr="00000000">
        <w:rPr>
          <w:rtl w:val="0"/>
        </w:rPr>
        <w:t xml:space="preserve"> en Milán.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1"/>
          <w:color w:val="252525"/>
          <w:sz w:val="27"/>
          <w:szCs w:val="27"/>
          <w:highlight w:val="white"/>
        </w:rPr>
      </w:pPr>
      <w:r w:rsidDel="00000000" w:rsidR="00000000" w:rsidRPr="00000000">
        <w:rPr>
          <w:b w:val="1"/>
          <w:rtl w:val="0"/>
        </w:rPr>
        <w:t xml:space="preserve">Hoteles aliados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Más allá de las nuevas casas y experiencias, Inspirato ha incorporado a su oferta, docenas de nuevas habitaciones y </w:t>
      </w:r>
      <w:r w:rsidDel="00000000" w:rsidR="00000000" w:rsidRPr="00000000">
        <w:rPr>
          <w:i w:val="1"/>
          <w:rtl w:val="0"/>
        </w:rPr>
        <w:t xml:space="preserve">suites</w:t>
      </w:r>
      <w:r w:rsidDel="00000000" w:rsidR="00000000" w:rsidRPr="00000000">
        <w:rPr>
          <w:rtl w:val="0"/>
        </w:rPr>
        <w:t xml:space="preserve"> en los mejores hoteles y complejos de todo el mundo. Algunos de los destinos que se incluyen van desde los espectaculares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Melbourne, Australia</w:t>
        </w:r>
      </w:hyperlink>
      <w:r w:rsidDel="00000000" w:rsidR="00000000" w:rsidRPr="00000000">
        <w:rPr>
          <w:rtl w:val="0"/>
        </w:rPr>
        <w:t xml:space="preserve"> y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Miconos, Grecia,</w:t>
        </w:r>
      </w:hyperlink>
      <w:r w:rsidDel="00000000" w:rsidR="00000000" w:rsidRPr="00000000">
        <w:rPr>
          <w:rtl w:val="0"/>
        </w:rPr>
        <w:t xml:space="preserve"> hasta los ya clásicos París, Valle de Napa, Barbados y Venecia. Todas estas opciones de hospedaje –consideradas las mejores en su tipo a nivel mundial–, están disponibles en exclusiva para los miembros Inspirato con descuentos increíbles.</w:t>
      </w:r>
    </w:p>
    <w:p w:rsidR="00000000" w:rsidDel="00000000" w:rsidP="00000000" w:rsidRDefault="00000000" w:rsidRPr="00000000" w14:paraId="0000002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Éstas son sólo algunas de las más de 50 nuevas opciones vacacionales que los miembros Inspirato pueden elegir. Explore la gran variedad de alternativas que conforman el portafolio de </w:t>
      </w:r>
      <w:hyperlink r:id="rId1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Inspirato Collection</w:t>
        </w:r>
      </w:hyperlink>
      <w:r w:rsidDel="00000000" w:rsidR="00000000" w:rsidRPr="00000000">
        <w:rPr>
          <w:rtl w:val="0"/>
        </w:rPr>
        <w:t xml:space="preserve"> y espere con emoción el anuncio de las nuevas adiciones que presentará en las siguientes semanas de mayo.</w:t>
      </w:r>
    </w:p>
    <w:p w:rsidR="00000000" w:rsidDel="00000000" w:rsidP="00000000" w:rsidRDefault="00000000" w:rsidRPr="00000000" w14:paraId="00000022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Encuentre el lugar perfecto para sus próximas vacaciones en la playa, en las montañas, en el mar o en el corazón de la ciudad en los destinos más prestigiosos del mundo.</w:t>
      </w:r>
    </w:p>
    <w:p w:rsidR="00000000" w:rsidDel="00000000" w:rsidP="00000000" w:rsidRDefault="00000000" w:rsidRPr="00000000" w14:paraId="0000002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###</w:t>
      </w:r>
    </w:p>
    <w:p w:rsidR="00000000" w:rsidDel="00000000" w:rsidP="00000000" w:rsidRDefault="00000000" w:rsidRPr="00000000" w14:paraId="00000026">
      <w:pPr>
        <w:spacing w:line="276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contextualSpacing w:val="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Inspirato</w:t>
      </w:r>
    </w:p>
    <w:p w:rsidR="00000000" w:rsidDel="00000000" w:rsidP="00000000" w:rsidRDefault="00000000" w:rsidRPr="00000000" w14:paraId="00000028">
      <w:pPr>
        <w:spacing w:line="276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Fundado el 1 de enero de 2011 por Brent Handler, Brad Handler y Brian Corbett, Inspirato es un proveedor de experiencias vacacionales de alta gama que ofrece acceso a más de 15,000 miembros a una colección seleccionada de opciones de vacaciones de lujo excepcionales, con presencia en más de 175 destinos, poniendo a disposición de sus miembros alrededor de 1,100 opciones para vacacionar en más de 500 hoteles y 300 lujosas casas. </w:t>
      </w:r>
    </w:p>
    <w:p w:rsidR="00000000" w:rsidDel="00000000" w:rsidP="00000000" w:rsidRDefault="00000000" w:rsidRPr="00000000" w14:paraId="00000029">
      <w:pPr>
        <w:spacing w:line="276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Los miembros del club Inspirato tienen acceso a una creciente cartera de viviendas multimillonarias en algunos de los destinos de vacaciones más solicitados del mundo y disfrutan de un servicio altamente personalizado en cada sitio. </w:t>
      </w:r>
      <w:hyperlink r:id="rId1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https://www.inspirato.com/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76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Facebook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https://www.facebook.com/inspirato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Twitter </w:t>
      </w:r>
      <w:hyperlink r:id="rId1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https://twitter.com/inspirato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Pinterest </w:t>
      </w:r>
      <w:hyperlink r:id="rId2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https://www.pinterest.com.mx/inspirato/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Instagram </w:t>
      </w:r>
      <w:hyperlink r:id="rId2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https://www.instagram.com/inspirato/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YouTube </w:t>
      </w:r>
      <w:hyperlink r:id="rId2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https://www.youtube.com/inspirato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CONTACTO DE PRENSA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Sandy Machuca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sandy@another.co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contextualSpacing w:val="0"/>
        <w:jc w:val="both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Another Company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contextualSpacing w:val="0"/>
        <w:jc w:val="both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Of. 6392.1100 ext. 3415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contextualSpacing w:val="0"/>
        <w:jc w:val="both"/>
        <w:rPr>
          <w:b w:val="1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M: 04455 2270 5536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PARA MEMBRESÍAS</w:t>
      </w:r>
    </w:p>
    <w:p w:rsidR="00000000" w:rsidDel="00000000" w:rsidP="00000000" w:rsidRDefault="00000000" w:rsidRPr="00000000" w14:paraId="0000003A">
      <w:pPr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Andres Ruiz Ingelmo</w:t>
      </w:r>
    </w:p>
    <w:p w:rsidR="00000000" w:rsidDel="00000000" w:rsidP="00000000" w:rsidRDefault="00000000" w:rsidRPr="00000000" w14:paraId="0000003B">
      <w:pPr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VP, Membership Development Mexico &amp; Latin America </w:t>
        <w:br w:type="textWrapping"/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aruiz@inspirato.com</w:t>
        </w:r>
      </w:hyperlink>
      <w:r w:rsidDel="00000000" w:rsidR="00000000" w:rsidRPr="00000000">
        <w:rPr>
          <w:rtl w:val="0"/>
        </w:rPr>
        <w:t xml:space="preserve"> </w:t>
      </w:r>
    </w:p>
    <w:p w:rsidR="00000000" w:rsidDel="00000000" w:rsidP="00000000" w:rsidRDefault="00000000" w:rsidRPr="00000000" w14:paraId="0000003C">
      <w:pPr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Of: 55.33.00.56.64</w:t>
      </w:r>
    </w:p>
    <w:p w:rsidR="00000000" w:rsidDel="00000000" w:rsidP="00000000" w:rsidRDefault="00000000" w:rsidRPr="00000000" w14:paraId="0000003D">
      <w:pPr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M: (+52) (1) 55.3200.5726</w:t>
        <w:br w:type="textWrapping"/>
        <w:br w:type="textWrapping"/>
        <w:t xml:space="preserve">Tamara Cano</w:t>
      </w:r>
    </w:p>
    <w:p w:rsidR="00000000" w:rsidDel="00000000" w:rsidP="00000000" w:rsidRDefault="00000000" w:rsidRPr="00000000" w14:paraId="0000003E">
      <w:pPr>
        <w:spacing w:line="276" w:lineRule="auto"/>
        <w:contextualSpacing w:val="0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Regional Manager, Mexico &amp; Latin America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contextualSpacing w:val="0"/>
        <w:jc w:val="both"/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tcano@inspirato.com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Of: 55.33.00.56.64</w:t>
      </w:r>
    </w:p>
    <w:p w:rsidR="00000000" w:rsidDel="00000000" w:rsidP="00000000" w:rsidRDefault="00000000" w:rsidRPr="00000000" w14:paraId="00000041">
      <w:pPr>
        <w:spacing w:line="276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M: (+52) (1) 55.6966.7713</w:t>
      </w:r>
    </w:p>
    <w:sectPr>
      <w:headerReference r:id="rId26" w:type="default"/>
      <w:pgSz w:h="15840" w:w="12240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-38098</wp:posOffset>
          </wp:positionH>
          <wp:positionV relativeFrom="paragraph">
            <wp:posOffset>333375</wp:posOffset>
          </wp:positionV>
          <wp:extent cx="2228349" cy="666750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8349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5019675</wp:posOffset>
          </wp:positionH>
          <wp:positionV relativeFrom="paragraph">
            <wp:posOffset>152400</wp:posOffset>
          </wp:positionV>
          <wp:extent cx="766763" cy="895992"/>
          <wp:effectExtent b="0" l="0" r="0" t="0"/>
          <wp:wrapSquare wrapText="bothSides" distB="114300" distT="114300" distL="114300" distR="11430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763" cy="8959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contextualSpacing w:val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pinterest.com.mx/inspirato/" TargetMode="External"/><Relationship Id="rId22" Type="http://schemas.openxmlformats.org/officeDocument/2006/relationships/hyperlink" Target="https://www.youtube.com/inspirato" TargetMode="External"/><Relationship Id="rId21" Type="http://schemas.openxmlformats.org/officeDocument/2006/relationships/hyperlink" Target="https://www.instagram.com/inspirato/" TargetMode="External"/><Relationship Id="rId24" Type="http://schemas.openxmlformats.org/officeDocument/2006/relationships/hyperlink" Target="mailto:aruiz@inspirato.com" TargetMode="External"/><Relationship Id="rId23" Type="http://schemas.openxmlformats.org/officeDocument/2006/relationships/hyperlink" Target="mailto:sandy@anothercompany.com.m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pirato.com/destinations/northstar-tahoe-california/properties/ritz-carlton-lake-tahoe/accommodations" TargetMode="External"/><Relationship Id="rId26" Type="http://schemas.openxmlformats.org/officeDocument/2006/relationships/header" Target="header1.xml"/><Relationship Id="rId25" Type="http://schemas.openxmlformats.org/officeDocument/2006/relationships/hyperlink" Target="mailto:tcano@inspirato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nspirato.com/destinations/virgin-gorda-british-virgin-islands/residences/batu-villa" TargetMode="External"/><Relationship Id="rId7" Type="http://schemas.openxmlformats.org/officeDocument/2006/relationships/hyperlink" Target="https://www.inspirato.com/destinations/kiawah-island/residences/laurel" TargetMode="External"/><Relationship Id="rId8" Type="http://schemas.openxmlformats.org/officeDocument/2006/relationships/hyperlink" Target="https://www.inspirato.com/destinations/costa-rica/residences/villa-lantana" TargetMode="External"/><Relationship Id="rId11" Type="http://schemas.openxmlformats.org/officeDocument/2006/relationships/hyperlink" Target="https://www.inspirato.com/destinations/milan-fashion-week-2018" TargetMode="External"/><Relationship Id="rId10" Type="http://schemas.openxmlformats.org/officeDocument/2006/relationships/hyperlink" Target="https://www.inspirato.com/destinations/barcelona-spain/properties/majestic-hotel-and-spa-apartments/accommodations" TargetMode="External"/><Relationship Id="rId13" Type="http://schemas.openxmlformats.org/officeDocument/2006/relationships/hyperlink" Target="https://www.inspirato.com/destinations/milan/properties/baglioni-hotel-carlton/accommodations" TargetMode="External"/><Relationship Id="rId12" Type="http://schemas.openxmlformats.org/officeDocument/2006/relationships/hyperlink" Target="https://www.inspirato.com/destinations/italian-grand-prix-2018" TargetMode="External"/><Relationship Id="rId15" Type="http://schemas.openxmlformats.org/officeDocument/2006/relationships/hyperlink" Target="https://www.inspirato.com/destinations/mykonos-greece/properties/katikies-mykonos/accommodations" TargetMode="External"/><Relationship Id="rId14" Type="http://schemas.openxmlformats.org/officeDocument/2006/relationships/hyperlink" Target="https://www.inspirato.com/destinations/melbourne-australia/properties/the-langham-melbourne/accommodations" TargetMode="External"/><Relationship Id="rId17" Type="http://schemas.openxmlformats.org/officeDocument/2006/relationships/hyperlink" Target="https://www.inspirato.com/" TargetMode="External"/><Relationship Id="rId16" Type="http://schemas.openxmlformats.org/officeDocument/2006/relationships/hyperlink" Target="https://www.inspirato.com/travel/destinations" TargetMode="External"/><Relationship Id="rId19" Type="http://schemas.openxmlformats.org/officeDocument/2006/relationships/hyperlink" Target="https://twitter.com/inspirato" TargetMode="External"/><Relationship Id="rId18" Type="http://schemas.openxmlformats.org/officeDocument/2006/relationships/hyperlink" Target="https://www.facebook.com/inspirat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